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6C98" w14:textId="4E673C5E" w:rsidR="0075641D" w:rsidRDefault="0090363F" w:rsidP="00F914CF">
      <w:pPr>
        <w:pStyle w:val="Heading1"/>
      </w:pPr>
      <w:r w:rsidRPr="00AE1D57">
        <w:rPr>
          <w:sz w:val="24"/>
          <w:szCs w:val="24"/>
        </w:rPr>
        <w:t xml:space="preserve"> </w:t>
      </w:r>
      <w:r w:rsidR="00F5027B" w:rsidRPr="00AE1D57">
        <w:rPr>
          <w:sz w:val="24"/>
          <w:szCs w:val="24"/>
        </w:rPr>
        <w:t xml:space="preserve">Numbers </w:t>
      </w:r>
      <w:r w:rsidR="00A57B11">
        <w:rPr>
          <w:sz w:val="24"/>
          <w:szCs w:val="24"/>
        </w:rPr>
        <w:t>27 and 36</w:t>
      </w:r>
      <w:r w:rsidR="0075641D">
        <w:rPr>
          <w:sz w:val="24"/>
          <w:szCs w:val="24"/>
        </w:rPr>
        <w:tab/>
      </w:r>
      <w:r w:rsidR="00EE7D63">
        <w:rPr>
          <w:sz w:val="24"/>
          <w:szCs w:val="24"/>
        </w:rPr>
        <w:tab/>
      </w:r>
      <w:r w:rsidR="00A57B11">
        <w:rPr>
          <w:sz w:val="24"/>
          <w:szCs w:val="24"/>
        </w:rPr>
        <w:t>faith’s response</w:t>
      </w:r>
    </w:p>
    <w:p w14:paraId="4E8AE9CF" w14:textId="39342A83" w:rsidR="008E7A34" w:rsidRDefault="008E7A34" w:rsidP="00D91581"/>
    <w:p w14:paraId="54C52B11" w14:textId="002B4F6E" w:rsidR="00F914CF" w:rsidRPr="00A57B11" w:rsidRDefault="00A57B11" w:rsidP="00D91581">
      <w:pPr>
        <w:rPr>
          <w:sz w:val="24"/>
          <w:szCs w:val="24"/>
          <w:u w:val="single"/>
        </w:rPr>
      </w:pPr>
      <w:r w:rsidRPr="00A57B11">
        <w:rPr>
          <w:sz w:val="24"/>
          <w:szCs w:val="24"/>
          <w:u w:val="single"/>
        </w:rPr>
        <w:t>Read Numbers 27</w:t>
      </w:r>
    </w:p>
    <w:p w14:paraId="161AAEAB" w14:textId="77777777" w:rsidR="008741A5" w:rsidRDefault="008741A5" w:rsidP="00D91581"/>
    <w:p w14:paraId="7CDE81A2" w14:textId="54388F9F" w:rsidR="008741A5" w:rsidRDefault="008741A5" w:rsidP="008741A5">
      <w:pPr>
        <w:pStyle w:val="Heading2"/>
      </w:pPr>
      <w:r>
        <w:t>The background</w:t>
      </w:r>
      <w:r w:rsidR="00A57B11">
        <w:t xml:space="preserve"> (Numbers 27)</w:t>
      </w:r>
    </w:p>
    <w:p w14:paraId="7F2023D3" w14:textId="77777777" w:rsidR="008741A5" w:rsidRDefault="008741A5" w:rsidP="00D91581"/>
    <w:p w14:paraId="2271E53B" w14:textId="27780420" w:rsidR="00B41F7B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Examine the passage. Let’s understand the issue:</w:t>
      </w:r>
    </w:p>
    <w:p w14:paraId="235C500F" w14:textId="77777777" w:rsidR="00A57B11" w:rsidRDefault="00A57B11" w:rsidP="006467BF">
      <w:pPr>
        <w:rPr>
          <w:sz w:val="24"/>
          <w:szCs w:val="24"/>
        </w:rPr>
      </w:pPr>
    </w:p>
    <w:p w14:paraId="533EBB27" w14:textId="318B5E7A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What can you say of Zelophehad based on statements given by the daughters in verse 3?</w:t>
      </w:r>
    </w:p>
    <w:p w14:paraId="6B1F79AA" w14:textId="77777777" w:rsidR="00A57B11" w:rsidRDefault="00A57B11" w:rsidP="006467BF">
      <w:pPr>
        <w:rPr>
          <w:sz w:val="24"/>
          <w:szCs w:val="24"/>
        </w:rPr>
      </w:pPr>
    </w:p>
    <w:p w14:paraId="42430DB3" w14:textId="77777777" w:rsidR="00A57B11" w:rsidRDefault="00A57B11" w:rsidP="006467BF">
      <w:pPr>
        <w:rPr>
          <w:sz w:val="24"/>
          <w:szCs w:val="24"/>
        </w:rPr>
      </w:pPr>
    </w:p>
    <w:p w14:paraId="17EA757A" w14:textId="12FBEF7D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So what’s the consequence of Zelophehad’s demise?</w:t>
      </w:r>
    </w:p>
    <w:p w14:paraId="25965307" w14:textId="77777777" w:rsidR="00A57B11" w:rsidRDefault="00A57B11" w:rsidP="006467BF">
      <w:pPr>
        <w:rPr>
          <w:sz w:val="24"/>
          <w:szCs w:val="24"/>
        </w:rPr>
      </w:pPr>
    </w:p>
    <w:p w14:paraId="661F5960" w14:textId="77777777" w:rsidR="00A57B11" w:rsidRDefault="00A57B11" w:rsidP="006467BF">
      <w:pPr>
        <w:rPr>
          <w:sz w:val="24"/>
          <w:szCs w:val="24"/>
        </w:rPr>
      </w:pPr>
    </w:p>
    <w:p w14:paraId="5BB49A97" w14:textId="2F8D6F3A" w:rsidR="00A57B11" w:rsidRDefault="00A57B11" w:rsidP="00A57B11">
      <w:pPr>
        <w:pStyle w:val="Heading2"/>
      </w:pPr>
      <w:r>
        <w:t>The request and the answer</w:t>
      </w:r>
    </w:p>
    <w:p w14:paraId="5FF0CC3A" w14:textId="77777777" w:rsidR="00A57B11" w:rsidRDefault="00A57B11" w:rsidP="006467BF">
      <w:pPr>
        <w:rPr>
          <w:sz w:val="24"/>
          <w:szCs w:val="24"/>
        </w:rPr>
      </w:pPr>
    </w:p>
    <w:p w14:paraId="33D7A3D7" w14:textId="35A4AA27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What was being requested?</w:t>
      </w:r>
    </w:p>
    <w:p w14:paraId="07146CF5" w14:textId="77777777" w:rsidR="00A57B11" w:rsidRDefault="00A57B11" w:rsidP="006467BF">
      <w:pPr>
        <w:rPr>
          <w:sz w:val="24"/>
          <w:szCs w:val="24"/>
        </w:rPr>
      </w:pPr>
    </w:p>
    <w:p w14:paraId="09206806" w14:textId="77777777" w:rsidR="00A57B11" w:rsidRDefault="00A57B11" w:rsidP="006467BF">
      <w:pPr>
        <w:rPr>
          <w:sz w:val="24"/>
          <w:szCs w:val="24"/>
        </w:rPr>
      </w:pPr>
    </w:p>
    <w:p w14:paraId="3B435717" w14:textId="77777777" w:rsidR="00A57B11" w:rsidRDefault="00A57B11" w:rsidP="006467BF">
      <w:pPr>
        <w:rPr>
          <w:sz w:val="24"/>
          <w:szCs w:val="24"/>
        </w:rPr>
      </w:pPr>
    </w:p>
    <w:p w14:paraId="2170EDF1" w14:textId="2F39374B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 xml:space="preserve">Who finally decided? </w:t>
      </w:r>
    </w:p>
    <w:p w14:paraId="410B01D3" w14:textId="77777777" w:rsidR="00A57B11" w:rsidRDefault="00A57B11" w:rsidP="006467BF">
      <w:pPr>
        <w:rPr>
          <w:sz w:val="24"/>
          <w:szCs w:val="24"/>
        </w:rPr>
      </w:pPr>
    </w:p>
    <w:p w14:paraId="5E51E3BA" w14:textId="77777777" w:rsidR="00A57B11" w:rsidRDefault="00A57B11" w:rsidP="006467BF">
      <w:pPr>
        <w:rPr>
          <w:sz w:val="24"/>
          <w:szCs w:val="24"/>
        </w:rPr>
      </w:pPr>
    </w:p>
    <w:p w14:paraId="069A3BE1" w14:textId="77777777" w:rsidR="00A57B11" w:rsidRDefault="00A57B11" w:rsidP="006467BF">
      <w:pPr>
        <w:rPr>
          <w:sz w:val="24"/>
          <w:szCs w:val="24"/>
        </w:rPr>
      </w:pPr>
    </w:p>
    <w:p w14:paraId="65F7CA07" w14:textId="2EC7A592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Discuss among your group what the significance of the answer from God is.</w:t>
      </w:r>
    </w:p>
    <w:p w14:paraId="2D9A4AAB" w14:textId="77777777" w:rsidR="00A57B11" w:rsidRDefault="00A57B11" w:rsidP="006467BF">
      <w:pPr>
        <w:rPr>
          <w:sz w:val="24"/>
          <w:szCs w:val="24"/>
        </w:rPr>
      </w:pPr>
    </w:p>
    <w:p w14:paraId="132F59F1" w14:textId="77777777" w:rsidR="00A57B11" w:rsidRDefault="00A57B11" w:rsidP="006467BF">
      <w:pPr>
        <w:rPr>
          <w:sz w:val="24"/>
          <w:szCs w:val="24"/>
        </w:rPr>
      </w:pPr>
    </w:p>
    <w:p w14:paraId="1A9A2189" w14:textId="77777777" w:rsidR="00A57B11" w:rsidRDefault="00A57B11" w:rsidP="006467BF">
      <w:pPr>
        <w:rPr>
          <w:sz w:val="24"/>
          <w:szCs w:val="24"/>
        </w:rPr>
      </w:pPr>
    </w:p>
    <w:p w14:paraId="260533FA" w14:textId="3C5CD68B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>How does it apply to me as a believer in the 21</w:t>
      </w:r>
      <w:r w:rsidRPr="00A57B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in Singapore?</w:t>
      </w:r>
    </w:p>
    <w:p w14:paraId="7ECDE87C" w14:textId="77777777" w:rsidR="00A57B11" w:rsidRDefault="00A57B11" w:rsidP="006467BF">
      <w:pPr>
        <w:rPr>
          <w:sz w:val="24"/>
          <w:szCs w:val="24"/>
        </w:rPr>
      </w:pPr>
    </w:p>
    <w:p w14:paraId="509F7912" w14:textId="77777777" w:rsidR="00A57B11" w:rsidRDefault="00A57B11" w:rsidP="006467BF">
      <w:pPr>
        <w:rPr>
          <w:sz w:val="24"/>
          <w:szCs w:val="24"/>
        </w:rPr>
      </w:pPr>
    </w:p>
    <w:p w14:paraId="10F49AEF" w14:textId="43A15FA3" w:rsidR="00A57B11" w:rsidRPr="00A57B11" w:rsidRDefault="00A57B11" w:rsidP="006467BF">
      <w:pPr>
        <w:rPr>
          <w:sz w:val="24"/>
          <w:szCs w:val="24"/>
          <w:u w:val="single"/>
        </w:rPr>
      </w:pPr>
      <w:r w:rsidRPr="00A57B11">
        <w:rPr>
          <w:sz w:val="24"/>
          <w:szCs w:val="24"/>
          <w:u w:val="single"/>
        </w:rPr>
        <w:t>Read Numbers 36</w:t>
      </w:r>
    </w:p>
    <w:p w14:paraId="797CCBBF" w14:textId="77777777" w:rsidR="00A57B11" w:rsidRDefault="00A57B11" w:rsidP="006467BF">
      <w:pPr>
        <w:rPr>
          <w:sz w:val="24"/>
          <w:szCs w:val="24"/>
        </w:rPr>
      </w:pPr>
    </w:p>
    <w:p w14:paraId="20DED6CB" w14:textId="387B925A" w:rsidR="00A57B11" w:rsidRDefault="003D1DBF" w:rsidP="00A57B11">
      <w:pPr>
        <w:pStyle w:val="Heading2"/>
      </w:pPr>
      <w:r>
        <w:t>NUmbers 36</w:t>
      </w:r>
    </w:p>
    <w:p w14:paraId="4AB44191" w14:textId="77777777" w:rsidR="00A57B11" w:rsidRDefault="00A57B11" w:rsidP="006467BF">
      <w:pPr>
        <w:rPr>
          <w:sz w:val="24"/>
          <w:szCs w:val="24"/>
        </w:rPr>
      </w:pPr>
    </w:p>
    <w:p w14:paraId="004429F4" w14:textId="72C1BBA1" w:rsidR="00A57B11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What was</w:t>
      </w:r>
      <w:r w:rsidR="00A57B11">
        <w:rPr>
          <w:sz w:val="24"/>
          <w:szCs w:val="24"/>
        </w:rPr>
        <w:t xml:space="preserve"> the issue</w:t>
      </w:r>
      <w:r>
        <w:rPr>
          <w:sz w:val="24"/>
          <w:szCs w:val="24"/>
        </w:rPr>
        <w:t xml:space="preserve"> (verses 2-4)</w:t>
      </w:r>
      <w:r w:rsidR="00A57B11">
        <w:rPr>
          <w:sz w:val="24"/>
          <w:szCs w:val="24"/>
        </w:rPr>
        <w:t>?</w:t>
      </w:r>
    </w:p>
    <w:p w14:paraId="7EA108C6" w14:textId="77777777" w:rsidR="00A57B11" w:rsidRDefault="00A57B11" w:rsidP="006467BF">
      <w:pPr>
        <w:rPr>
          <w:sz w:val="24"/>
          <w:szCs w:val="24"/>
        </w:rPr>
      </w:pPr>
    </w:p>
    <w:p w14:paraId="16A28BD4" w14:textId="77777777" w:rsidR="00A57B11" w:rsidRDefault="00A57B11" w:rsidP="006467BF">
      <w:pPr>
        <w:rPr>
          <w:sz w:val="24"/>
          <w:szCs w:val="24"/>
        </w:rPr>
      </w:pPr>
    </w:p>
    <w:p w14:paraId="74DAFDB6" w14:textId="77777777" w:rsidR="00A57B11" w:rsidRDefault="00A57B11" w:rsidP="006467BF">
      <w:pPr>
        <w:rPr>
          <w:sz w:val="24"/>
          <w:szCs w:val="24"/>
        </w:rPr>
      </w:pPr>
    </w:p>
    <w:p w14:paraId="10441AB8" w14:textId="58DF0802" w:rsidR="00A57B11" w:rsidRDefault="00A57B11" w:rsidP="006467BF">
      <w:pPr>
        <w:rPr>
          <w:sz w:val="24"/>
          <w:szCs w:val="24"/>
        </w:rPr>
      </w:pPr>
      <w:r>
        <w:rPr>
          <w:sz w:val="24"/>
          <w:szCs w:val="24"/>
        </w:rPr>
        <w:t xml:space="preserve">What was decided (verses </w:t>
      </w:r>
      <w:r w:rsidR="003D1DBF">
        <w:rPr>
          <w:sz w:val="24"/>
          <w:szCs w:val="24"/>
        </w:rPr>
        <w:t>5-9)</w:t>
      </w:r>
      <w:r>
        <w:rPr>
          <w:sz w:val="24"/>
          <w:szCs w:val="24"/>
        </w:rPr>
        <w:t>?</w:t>
      </w:r>
    </w:p>
    <w:p w14:paraId="7813B392" w14:textId="77777777" w:rsidR="003D1DBF" w:rsidRDefault="003D1DBF" w:rsidP="006467BF">
      <w:pPr>
        <w:rPr>
          <w:sz w:val="24"/>
          <w:szCs w:val="24"/>
        </w:rPr>
      </w:pPr>
    </w:p>
    <w:p w14:paraId="26DCCE18" w14:textId="77777777" w:rsidR="003D1DBF" w:rsidRDefault="003D1DBF" w:rsidP="006467BF">
      <w:pPr>
        <w:rPr>
          <w:sz w:val="24"/>
          <w:szCs w:val="24"/>
        </w:rPr>
      </w:pPr>
    </w:p>
    <w:p w14:paraId="7FDB317A" w14:textId="77777777" w:rsidR="003D1DBF" w:rsidRDefault="003D1DBF" w:rsidP="006467BF">
      <w:pPr>
        <w:rPr>
          <w:sz w:val="24"/>
          <w:szCs w:val="24"/>
        </w:rPr>
      </w:pPr>
    </w:p>
    <w:p w14:paraId="17060F75" w14:textId="76AE788A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What was the response (verses 10-12)?</w:t>
      </w:r>
    </w:p>
    <w:p w14:paraId="77AA62EE" w14:textId="77777777" w:rsidR="003D1DBF" w:rsidRDefault="003D1DBF" w:rsidP="006467BF">
      <w:pPr>
        <w:rPr>
          <w:sz w:val="24"/>
          <w:szCs w:val="24"/>
        </w:rPr>
      </w:pPr>
    </w:p>
    <w:p w14:paraId="5EA2354D" w14:textId="77777777" w:rsidR="003D1DBF" w:rsidRDefault="003D1DBF" w:rsidP="006467BF">
      <w:pPr>
        <w:rPr>
          <w:sz w:val="24"/>
          <w:szCs w:val="24"/>
        </w:rPr>
      </w:pPr>
    </w:p>
    <w:p w14:paraId="2E66EC82" w14:textId="74BD6284" w:rsidR="003D1DBF" w:rsidRDefault="003D1DBF" w:rsidP="003D1DBF">
      <w:pPr>
        <w:pStyle w:val="Heading2"/>
      </w:pPr>
      <w:r>
        <w:lastRenderedPageBreak/>
        <w:t>Summary and conclusion numbers 27, 36</w:t>
      </w:r>
    </w:p>
    <w:p w14:paraId="7EEA11E4" w14:textId="77777777" w:rsidR="003D1DBF" w:rsidRDefault="003D1DBF" w:rsidP="006467BF">
      <w:pPr>
        <w:rPr>
          <w:sz w:val="24"/>
          <w:szCs w:val="24"/>
        </w:rPr>
      </w:pPr>
    </w:p>
    <w:p w14:paraId="20796A8D" w14:textId="2A5B8896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Looking back to the promises:</w:t>
      </w:r>
    </w:p>
    <w:p w14:paraId="367B1182" w14:textId="77777777" w:rsidR="003D1DBF" w:rsidRDefault="003D1DBF" w:rsidP="006467BF">
      <w:pPr>
        <w:rPr>
          <w:sz w:val="24"/>
          <w:szCs w:val="24"/>
        </w:rPr>
      </w:pPr>
    </w:p>
    <w:p w14:paraId="1493AC99" w14:textId="4F0D2875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Genesis 15</w:t>
      </w:r>
    </w:p>
    <w:p w14:paraId="46D5F32F" w14:textId="77777777" w:rsidR="003D1DBF" w:rsidRDefault="003D1DBF" w:rsidP="006467BF">
      <w:pPr>
        <w:rPr>
          <w:sz w:val="24"/>
          <w:szCs w:val="24"/>
        </w:rPr>
      </w:pPr>
    </w:p>
    <w:p w14:paraId="18DF3462" w14:textId="08715F70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Two features of this promise:</w:t>
      </w:r>
    </w:p>
    <w:p w14:paraId="4B654E15" w14:textId="77777777" w:rsidR="003D1DBF" w:rsidRDefault="003D1DBF" w:rsidP="006467BF">
      <w:pPr>
        <w:rPr>
          <w:sz w:val="24"/>
          <w:szCs w:val="24"/>
        </w:rPr>
      </w:pPr>
    </w:p>
    <w:p w14:paraId="0066FD12" w14:textId="6AFAF5DA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Genesis 15:5: A nation of people as innumerable as the stars</w:t>
      </w:r>
    </w:p>
    <w:p w14:paraId="38B6A069" w14:textId="08713379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 xml:space="preserve">(Fulfilled as the people gathered in the wilderness at the start of the book of Numbers) </w:t>
      </w:r>
    </w:p>
    <w:p w14:paraId="310E4FEE" w14:textId="77777777" w:rsidR="003D1DBF" w:rsidRDefault="003D1DBF" w:rsidP="006467BF">
      <w:pPr>
        <w:rPr>
          <w:sz w:val="24"/>
          <w:szCs w:val="24"/>
        </w:rPr>
      </w:pPr>
    </w:p>
    <w:p w14:paraId="1DF0D25C" w14:textId="77777777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Genesis 15:18: The inheritance of a land as marked out by God.</w:t>
      </w:r>
    </w:p>
    <w:p w14:paraId="79D0571C" w14:textId="227C58FC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(At the threshold of fulfillment as Moses mark out the inheritance of the Promised Land in chapter 34, 35; and with the people looking forward to the conquest that God will lead them into.)</w:t>
      </w:r>
    </w:p>
    <w:p w14:paraId="2DFCCF77" w14:textId="77777777" w:rsidR="003D1DBF" w:rsidRDefault="003D1DBF" w:rsidP="006467BF">
      <w:pPr>
        <w:rPr>
          <w:sz w:val="24"/>
          <w:szCs w:val="24"/>
        </w:rPr>
      </w:pPr>
    </w:p>
    <w:p w14:paraId="30984B38" w14:textId="77B67205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Looking forward with history in view:</w:t>
      </w:r>
    </w:p>
    <w:p w14:paraId="0160C01B" w14:textId="77777777" w:rsidR="003D1DBF" w:rsidRDefault="003D1DBF" w:rsidP="006467BF">
      <w:pPr>
        <w:rPr>
          <w:sz w:val="24"/>
          <w:szCs w:val="24"/>
        </w:rPr>
      </w:pPr>
    </w:p>
    <w:p w14:paraId="2D411C16" w14:textId="20EE6214" w:rsidR="003D1DBF" w:rsidRDefault="003D1DBF" w:rsidP="006467BF">
      <w:pPr>
        <w:rPr>
          <w:sz w:val="24"/>
          <w:szCs w:val="24"/>
        </w:rPr>
      </w:pPr>
      <w:r>
        <w:rPr>
          <w:sz w:val="24"/>
          <w:szCs w:val="24"/>
        </w:rPr>
        <w:t>This is the second generation. Fresh in their view was what had happened to their parent’s generation. What will they do?</w:t>
      </w:r>
    </w:p>
    <w:p w14:paraId="08402C41" w14:textId="77777777" w:rsidR="003D1DBF" w:rsidRDefault="003D1DBF" w:rsidP="006467BF">
      <w:pPr>
        <w:rPr>
          <w:sz w:val="24"/>
          <w:szCs w:val="24"/>
        </w:rPr>
      </w:pPr>
    </w:p>
    <w:p w14:paraId="74355009" w14:textId="38AA3FD5" w:rsidR="003D1DBF" w:rsidRDefault="003D1DBF" w:rsidP="003D1DBF">
      <w:pPr>
        <w:pStyle w:val="Heading2"/>
      </w:pPr>
      <w:r>
        <w:t>Summary and conclusion to the book of Numbers</w:t>
      </w:r>
    </w:p>
    <w:p w14:paraId="78E9B3F9" w14:textId="77777777" w:rsidR="003D1DBF" w:rsidRDefault="003D1DBF" w:rsidP="006467BF">
      <w:pPr>
        <w:rPr>
          <w:sz w:val="24"/>
          <w:szCs w:val="24"/>
        </w:rPr>
      </w:pPr>
    </w:p>
    <w:p w14:paraId="765FA944" w14:textId="1B0C4B8C" w:rsidR="003D1DBF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Recap: What was the theme of the book of Numbers?</w:t>
      </w:r>
    </w:p>
    <w:p w14:paraId="33889D6E" w14:textId="0ECBCD43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(Cross references: Exodus 5:1; 7:16; 8:27-28)</w:t>
      </w:r>
    </w:p>
    <w:p w14:paraId="3B8E4833" w14:textId="1E15CECA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Exodus 5:1:- feast</w:t>
      </w:r>
    </w:p>
    <w:p w14:paraId="123344BA" w14:textId="14430F44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Exodus 7:16:- serve</w:t>
      </w:r>
    </w:p>
    <w:p w14:paraId="25E9C54E" w14:textId="29D1F161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Exodus 8:27-28:- sacrifice</w:t>
      </w:r>
    </w:p>
    <w:p w14:paraId="7625E343" w14:textId="77777777" w:rsidR="00F84EB8" w:rsidRDefault="00F84EB8" w:rsidP="006467BF">
      <w:pPr>
        <w:rPr>
          <w:sz w:val="24"/>
          <w:szCs w:val="24"/>
        </w:rPr>
      </w:pPr>
    </w:p>
    <w:p w14:paraId="268C770E" w14:textId="63B49077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Worship = Liturgy + Life</w:t>
      </w:r>
    </w:p>
    <w:p w14:paraId="29A96C82" w14:textId="4D72DAE0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Liturgy: form, structure, regulatory practices, organization, a public convocation, an outward and public declaration/ascribing to God His worth and glory!</w:t>
      </w:r>
    </w:p>
    <w:p w14:paraId="54023B6B" w14:textId="77777777" w:rsidR="00F84EB8" w:rsidRDefault="00F84EB8" w:rsidP="006467BF">
      <w:pPr>
        <w:rPr>
          <w:sz w:val="24"/>
          <w:szCs w:val="24"/>
        </w:rPr>
      </w:pPr>
    </w:p>
    <w:p w14:paraId="74AE4FD6" w14:textId="05C3428A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Life: Obedience, submission, agreement, faithfulness; a life lived according to the heart held belief of God and His revealed Word.</w:t>
      </w:r>
    </w:p>
    <w:p w14:paraId="2EDC4E1F" w14:textId="77777777" w:rsidR="00F84EB8" w:rsidRDefault="00F84EB8" w:rsidP="006467BF">
      <w:pPr>
        <w:rPr>
          <w:sz w:val="24"/>
          <w:szCs w:val="24"/>
        </w:rPr>
      </w:pPr>
    </w:p>
    <w:p w14:paraId="54ADD89F" w14:textId="437F6EA3" w:rsidR="00F84EB8" w:rsidRDefault="00F84EB8" w:rsidP="006467BF">
      <w:pPr>
        <w:rPr>
          <w:sz w:val="24"/>
          <w:szCs w:val="24"/>
        </w:rPr>
      </w:pPr>
      <w:r>
        <w:rPr>
          <w:sz w:val="24"/>
          <w:szCs w:val="24"/>
        </w:rPr>
        <w:t>Can you see both in the book of Numbers?</w:t>
      </w:r>
    </w:p>
    <w:p w14:paraId="75AF1F0E" w14:textId="77777777" w:rsidR="00F84EB8" w:rsidRPr="00F84EB8" w:rsidRDefault="00F84EB8" w:rsidP="00F84EB8">
      <w:pPr>
        <w:rPr>
          <w:sz w:val="24"/>
          <w:szCs w:val="24"/>
        </w:rPr>
      </w:pPr>
    </w:p>
    <w:p w14:paraId="5A47626E" w14:textId="759E42E6" w:rsidR="00F84EB8" w:rsidRPr="00F84EB8" w:rsidRDefault="00F84EB8" w:rsidP="00F84EB8">
      <w:pPr>
        <w:ind w:left="720"/>
        <w:rPr>
          <w:i/>
          <w:sz w:val="22"/>
          <w:szCs w:val="24"/>
        </w:rPr>
      </w:pPr>
      <w:r w:rsidRPr="00F84EB8">
        <w:rPr>
          <w:i/>
          <w:sz w:val="22"/>
          <w:szCs w:val="24"/>
        </w:rPr>
        <w:t>Therefore, since a promise remains of entering His rest, let us fear lest any of you s</w:t>
      </w:r>
      <w:r w:rsidR="006442B6">
        <w:rPr>
          <w:i/>
          <w:sz w:val="22"/>
          <w:szCs w:val="24"/>
        </w:rPr>
        <w:t xml:space="preserve">eem to have come short of it. </w:t>
      </w:r>
      <w:r w:rsidRPr="00F84EB8">
        <w:rPr>
          <w:i/>
          <w:sz w:val="22"/>
          <w:szCs w:val="24"/>
        </w:rPr>
        <w:t xml:space="preserve">For indeed the gospel was preached to us as well as to them; but the word which they heard did not profit them, not being mixed with faith in those who heard it. </w:t>
      </w:r>
      <w:bookmarkStart w:id="0" w:name="_GoBack"/>
      <w:bookmarkEnd w:id="0"/>
      <w:r w:rsidRPr="00F84EB8">
        <w:rPr>
          <w:i/>
          <w:sz w:val="22"/>
          <w:szCs w:val="24"/>
        </w:rPr>
        <w:t>For we who have believed do enter that rest, as He has said:</w:t>
      </w:r>
    </w:p>
    <w:p w14:paraId="7F980A05" w14:textId="77777777" w:rsidR="00F84EB8" w:rsidRPr="00F84EB8" w:rsidRDefault="00F84EB8" w:rsidP="00F84EB8">
      <w:pPr>
        <w:ind w:left="720"/>
        <w:rPr>
          <w:i/>
          <w:sz w:val="22"/>
          <w:szCs w:val="24"/>
        </w:rPr>
      </w:pPr>
    </w:p>
    <w:p w14:paraId="06C56FE2" w14:textId="77777777" w:rsidR="00F84EB8" w:rsidRPr="00F84EB8" w:rsidRDefault="00F84EB8" w:rsidP="00F84EB8">
      <w:pPr>
        <w:ind w:left="720"/>
        <w:rPr>
          <w:i/>
          <w:sz w:val="22"/>
          <w:szCs w:val="24"/>
        </w:rPr>
      </w:pPr>
      <w:r w:rsidRPr="00F84EB8">
        <w:rPr>
          <w:i/>
          <w:sz w:val="22"/>
          <w:szCs w:val="24"/>
        </w:rPr>
        <w:t xml:space="preserve">    “So I swore in My wrath,</w:t>
      </w:r>
    </w:p>
    <w:p w14:paraId="5F61F390" w14:textId="77777777" w:rsidR="00F84EB8" w:rsidRDefault="00F84EB8" w:rsidP="00F84EB8">
      <w:pPr>
        <w:ind w:left="720"/>
        <w:rPr>
          <w:i/>
          <w:sz w:val="22"/>
          <w:szCs w:val="24"/>
        </w:rPr>
      </w:pPr>
      <w:r w:rsidRPr="00F84EB8">
        <w:rPr>
          <w:i/>
          <w:sz w:val="22"/>
          <w:szCs w:val="24"/>
        </w:rPr>
        <w:t xml:space="preserve">    ‘They shall not enter My rest,’ ”</w:t>
      </w:r>
    </w:p>
    <w:p w14:paraId="108DD55A" w14:textId="787F0934" w:rsidR="006442B6" w:rsidRPr="006442B6" w:rsidRDefault="006442B6" w:rsidP="006442B6">
      <w:pPr>
        <w:ind w:left="720"/>
        <w:jc w:val="right"/>
        <w:rPr>
          <w:i/>
          <w:szCs w:val="24"/>
        </w:rPr>
      </w:pPr>
      <w:r w:rsidRPr="006442B6">
        <w:rPr>
          <w:i/>
          <w:szCs w:val="24"/>
        </w:rPr>
        <w:t>Hebrews 4:1-3</w:t>
      </w:r>
    </w:p>
    <w:p w14:paraId="1D7AC084" w14:textId="77777777" w:rsidR="003D1DBF" w:rsidRPr="006467BF" w:rsidRDefault="003D1DBF" w:rsidP="006467BF">
      <w:pPr>
        <w:rPr>
          <w:sz w:val="24"/>
          <w:szCs w:val="24"/>
        </w:rPr>
      </w:pPr>
    </w:p>
    <w:sectPr w:rsidR="003D1DBF" w:rsidRPr="006467BF" w:rsidSect="00A67045">
      <w:headerReference w:type="default" r:id="rId8"/>
      <w:footerReference w:type="even" r:id="rId9"/>
      <w:footerReference w:type="default" r:id="rId10"/>
      <w:pgSz w:w="11900" w:h="16840"/>
      <w:pgMar w:top="1701" w:right="2090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A9BF" w14:textId="77777777" w:rsidR="001716C7" w:rsidRDefault="001716C7" w:rsidP="00206334">
      <w:r>
        <w:separator/>
      </w:r>
    </w:p>
  </w:endnote>
  <w:endnote w:type="continuationSeparator" w:id="0">
    <w:p w14:paraId="2CDEA740" w14:textId="77777777" w:rsidR="001716C7" w:rsidRDefault="001716C7" w:rsidP="0020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137D" w14:textId="77777777" w:rsidR="00916400" w:rsidRDefault="00916400" w:rsidP="000049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8683F" w14:textId="77777777" w:rsidR="00916400" w:rsidRDefault="00916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0E2C" w14:textId="77777777" w:rsidR="00916400" w:rsidRDefault="00916400" w:rsidP="0067058A">
    <w:pPr>
      <w:pStyle w:val="Footer"/>
      <w:pBdr>
        <w:top w:val="single" w:sz="12" w:space="1" w:color="auto"/>
      </w:pBdr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D7F0" w14:textId="77777777" w:rsidR="001716C7" w:rsidRDefault="001716C7" w:rsidP="00206334">
      <w:r>
        <w:separator/>
      </w:r>
    </w:p>
  </w:footnote>
  <w:footnote w:type="continuationSeparator" w:id="0">
    <w:p w14:paraId="6B581CBE" w14:textId="77777777" w:rsidR="001716C7" w:rsidRDefault="001716C7" w:rsidP="0020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86E9" w14:textId="78A9E313" w:rsidR="00916400" w:rsidRDefault="00916400" w:rsidP="0067058A">
    <w:pPr>
      <w:pStyle w:val="Header"/>
      <w:tabs>
        <w:tab w:val="clear" w:pos="8640"/>
        <w:tab w:val="right" w:pos="9639"/>
      </w:tabs>
      <w:jc w:val="both"/>
    </w:pPr>
    <w:r>
      <w:t xml:space="preserve">Adult Christian Education </w:t>
    </w:r>
    <w:r>
      <w:tab/>
    </w:r>
    <w:r>
      <w:tab/>
      <w:t xml:space="preserve">Session </w:t>
    </w:r>
    <w:r w:rsidR="00A57B11">
      <w:t>25: Faith’s response</w:t>
    </w:r>
  </w:p>
  <w:p w14:paraId="610F787A" w14:textId="11AE2D2C" w:rsidR="00916400" w:rsidRDefault="004101A0" w:rsidP="0067058A">
    <w:pPr>
      <w:pStyle w:val="Header"/>
      <w:pBdr>
        <w:bottom w:val="single" w:sz="12" w:space="1" w:color="auto"/>
      </w:pBdr>
      <w:tabs>
        <w:tab w:val="clear" w:pos="8640"/>
        <w:tab w:val="right" w:pos="9639"/>
      </w:tabs>
      <w:jc w:val="both"/>
    </w:pPr>
    <w:r>
      <w:t>Study on Numbers</w:t>
    </w:r>
    <w:r>
      <w:tab/>
    </w:r>
    <w:r>
      <w:tab/>
    </w:r>
    <w:r w:rsidR="00F914CF">
      <w:t>February</w:t>
    </w:r>
    <w:r w:rsidR="008D3189">
      <w:t xml:space="preserve"> </w:t>
    </w:r>
    <w:r w:rsidR="00A57B11">
      <w:t>28</w:t>
    </w:r>
    <w:r w:rsidR="00A57B11">
      <w:rPr>
        <w:vertAlign w:val="superscript"/>
      </w:rPr>
      <w:t>th</w:t>
    </w:r>
    <w:r w:rsidR="00110DD7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174"/>
    <w:multiLevelType w:val="hybridMultilevel"/>
    <w:tmpl w:val="C2E2FD34"/>
    <w:lvl w:ilvl="0" w:tplc="91C00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D4E"/>
    <w:multiLevelType w:val="hybridMultilevel"/>
    <w:tmpl w:val="4F48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19C"/>
    <w:multiLevelType w:val="hybridMultilevel"/>
    <w:tmpl w:val="9E52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C15"/>
    <w:multiLevelType w:val="hybridMultilevel"/>
    <w:tmpl w:val="7A3C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22B"/>
    <w:multiLevelType w:val="hybridMultilevel"/>
    <w:tmpl w:val="B468A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D68AA"/>
    <w:multiLevelType w:val="hybridMultilevel"/>
    <w:tmpl w:val="E8A6A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3CFF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7425"/>
    <w:multiLevelType w:val="hybridMultilevel"/>
    <w:tmpl w:val="1F5C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1F33"/>
    <w:multiLevelType w:val="hybridMultilevel"/>
    <w:tmpl w:val="24B2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4365"/>
    <w:multiLevelType w:val="hybridMultilevel"/>
    <w:tmpl w:val="487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C49"/>
    <w:multiLevelType w:val="hybridMultilevel"/>
    <w:tmpl w:val="3C9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19DD"/>
    <w:multiLevelType w:val="hybridMultilevel"/>
    <w:tmpl w:val="B04A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7089"/>
    <w:multiLevelType w:val="hybridMultilevel"/>
    <w:tmpl w:val="05C8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46A7C"/>
    <w:multiLevelType w:val="hybridMultilevel"/>
    <w:tmpl w:val="EDD6CD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62C567EE"/>
    <w:multiLevelType w:val="hybridMultilevel"/>
    <w:tmpl w:val="BF1A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78B2"/>
    <w:multiLevelType w:val="hybridMultilevel"/>
    <w:tmpl w:val="2690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116D"/>
    <w:multiLevelType w:val="hybridMultilevel"/>
    <w:tmpl w:val="974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66B8"/>
    <w:multiLevelType w:val="hybridMultilevel"/>
    <w:tmpl w:val="E7E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A83"/>
    <w:multiLevelType w:val="hybridMultilevel"/>
    <w:tmpl w:val="3D0C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56EC"/>
    <w:multiLevelType w:val="hybridMultilevel"/>
    <w:tmpl w:val="A768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0206D"/>
    <w:multiLevelType w:val="hybridMultilevel"/>
    <w:tmpl w:val="751424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4930E5D"/>
    <w:multiLevelType w:val="hybridMultilevel"/>
    <w:tmpl w:val="55DA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86774"/>
    <w:multiLevelType w:val="hybridMultilevel"/>
    <w:tmpl w:val="1F2E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C693A"/>
    <w:multiLevelType w:val="hybridMultilevel"/>
    <w:tmpl w:val="2462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44C9C"/>
    <w:multiLevelType w:val="hybridMultilevel"/>
    <w:tmpl w:val="8A5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A"/>
    <w:rsid w:val="0000498B"/>
    <w:rsid w:val="00007717"/>
    <w:rsid w:val="00012927"/>
    <w:rsid w:val="00013A63"/>
    <w:rsid w:val="00015DB4"/>
    <w:rsid w:val="00016D96"/>
    <w:rsid w:val="00020506"/>
    <w:rsid w:val="00027904"/>
    <w:rsid w:val="00035677"/>
    <w:rsid w:val="000362E5"/>
    <w:rsid w:val="000364A2"/>
    <w:rsid w:val="000370BB"/>
    <w:rsid w:val="00042066"/>
    <w:rsid w:val="000436D8"/>
    <w:rsid w:val="00046724"/>
    <w:rsid w:val="000676E0"/>
    <w:rsid w:val="00080E3D"/>
    <w:rsid w:val="000825CA"/>
    <w:rsid w:val="00096358"/>
    <w:rsid w:val="00097640"/>
    <w:rsid w:val="000A0424"/>
    <w:rsid w:val="000A1F50"/>
    <w:rsid w:val="000A739C"/>
    <w:rsid w:val="000B438F"/>
    <w:rsid w:val="000C215E"/>
    <w:rsid w:val="000D6847"/>
    <w:rsid w:val="000E5609"/>
    <w:rsid w:val="000E686E"/>
    <w:rsid w:val="000F6E36"/>
    <w:rsid w:val="00100EF1"/>
    <w:rsid w:val="001079AC"/>
    <w:rsid w:val="00110DD7"/>
    <w:rsid w:val="001222F6"/>
    <w:rsid w:val="00122EE7"/>
    <w:rsid w:val="00124092"/>
    <w:rsid w:val="0012665D"/>
    <w:rsid w:val="0013168A"/>
    <w:rsid w:val="001326E2"/>
    <w:rsid w:val="00132CD2"/>
    <w:rsid w:val="0014255A"/>
    <w:rsid w:val="00154121"/>
    <w:rsid w:val="001579D6"/>
    <w:rsid w:val="001716C7"/>
    <w:rsid w:val="00193C9F"/>
    <w:rsid w:val="001A0E83"/>
    <w:rsid w:val="001B0DF1"/>
    <w:rsid w:val="001D6F6B"/>
    <w:rsid w:val="001E0097"/>
    <w:rsid w:val="001E6EB8"/>
    <w:rsid w:val="001E7123"/>
    <w:rsid w:val="001F4FA9"/>
    <w:rsid w:val="001F6135"/>
    <w:rsid w:val="001F6537"/>
    <w:rsid w:val="00200770"/>
    <w:rsid w:val="00200FCF"/>
    <w:rsid w:val="00206334"/>
    <w:rsid w:val="002112C7"/>
    <w:rsid w:val="00212522"/>
    <w:rsid w:val="00213322"/>
    <w:rsid w:val="002154D0"/>
    <w:rsid w:val="0022088F"/>
    <w:rsid w:val="00224B9B"/>
    <w:rsid w:val="00226851"/>
    <w:rsid w:val="00226BDB"/>
    <w:rsid w:val="002344DC"/>
    <w:rsid w:val="002358BD"/>
    <w:rsid w:val="00235BCA"/>
    <w:rsid w:val="002363C4"/>
    <w:rsid w:val="0023645F"/>
    <w:rsid w:val="00237737"/>
    <w:rsid w:val="00240C6F"/>
    <w:rsid w:val="0025052A"/>
    <w:rsid w:val="002556F6"/>
    <w:rsid w:val="00266AF7"/>
    <w:rsid w:val="002674EA"/>
    <w:rsid w:val="002735A3"/>
    <w:rsid w:val="00276845"/>
    <w:rsid w:val="00282AE4"/>
    <w:rsid w:val="00284B65"/>
    <w:rsid w:val="00285DBB"/>
    <w:rsid w:val="00285EB3"/>
    <w:rsid w:val="00286435"/>
    <w:rsid w:val="002A0B0B"/>
    <w:rsid w:val="002A1876"/>
    <w:rsid w:val="002A33A1"/>
    <w:rsid w:val="002B29CE"/>
    <w:rsid w:val="002B3F1F"/>
    <w:rsid w:val="002B404F"/>
    <w:rsid w:val="002B50C8"/>
    <w:rsid w:val="002B6209"/>
    <w:rsid w:val="002B7492"/>
    <w:rsid w:val="002C398B"/>
    <w:rsid w:val="002D217D"/>
    <w:rsid w:val="002D4CDE"/>
    <w:rsid w:val="002E1F5D"/>
    <w:rsid w:val="002F1E8F"/>
    <w:rsid w:val="0030758C"/>
    <w:rsid w:val="003164C2"/>
    <w:rsid w:val="00320216"/>
    <w:rsid w:val="00324AF7"/>
    <w:rsid w:val="003440F1"/>
    <w:rsid w:val="003566C8"/>
    <w:rsid w:val="00356E75"/>
    <w:rsid w:val="00362F69"/>
    <w:rsid w:val="00366157"/>
    <w:rsid w:val="0037300C"/>
    <w:rsid w:val="00380C27"/>
    <w:rsid w:val="003813C6"/>
    <w:rsid w:val="00385878"/>
    <w:rsid w:val="00392EFC"/>
    <w:rsid w:val="00393554"/>
    <w:rsid w:val="00394B08"/>
    <w:rsid w:val="003A207B"/>
    <w:rsid w:val="003B69C7"/>
    <w:rsid w:val="003B6BF4"/>
    <w:rsid w:val="003C1ABB"/>
    <w:rsid w:val="003C5125"/>
    <w:rsid w:val="003C5E27"/>
    <w:rsid w:val="003D0140"/>
    <w:rsid w:val="003D1DBF"/>
    <w:rsid w:val="003D5CF2"/>
    <w:rsid w:val="003E01D3"/>
    <w:rsid w:val="003E092E"/>
    <w:rsid w:val="003E5261"/>
    <w:rsid w:val="003E54E0"/>
    <w:rsid w:val="003F290B"/>
    <w:rsid w:val="003F42C4"/>
    <w:rsid w:val="003F4570"/>
    <w:rsid w:val="004101A0"/>
    <w:rsid w:val="004103F6"/>
    <w:rsid w:val="00413A57"/>
    <w:rsid w:val="00414E9B"/>
    <w:rsid w:val="0042047B"/>
    <w:rsid w:val="0042126F"/>
    <w:rsid w:val="0044122C"/>
    <w:rsid w:val="00465395"/>
    <w:rsid w:val="00485241"/>
    <w:rsid w:val="00486E8E"/>
    <w:rsid w:val="004937A5"/>
    <w:rsid w:val="004B03D5"/>
    <w:rsid w:val="004B6047"/>
    <w:rsid w:val="004C05C9"/>
    <w:rsid w:val="004C6A6A"/>
    <w:rsid w:val="004D78C4"/>
    <w:rsid w:val="004E203E"/>
    <w:rsid w:val="004E6A67"/>
    <w:rsid w:val="00502CF3"/>
    <w:rsid w:val="005057EB"/>
    <w:rsid w:val="005105CD"/>
    <w:rsid w:val="00510ED5"/>
    <w:rsid w:val="00511CC9"/>
    <w:rsid w:val="00530E7C"/>
    <w:rsid w:val="00531D68"/>
    <w:rsid w:val="00541808"/>
    <w:rsid w:val="005420C7"/>
    <w:rsid w:val="0054325A"/>
    <w:rsid w:val="00554ED3"/>
    <w:rsid w:val="005561B4"/>
    <w:rsid w:val="005618E3"/>
    <w:rsid w:val="00567681"/>
    <w:rsid w:val="00573B6A"/>
    <w:rsid w:val="0057706D"/>
    <w:rsid w:val="00583D2C"/>
    <w:rsid w:val="0059109E"/>
    <w:rsid w:val="00596784"/>
    <w:rsid w:val="005A0426"/>
    <w:rsid w:val="005A324E"/>
    <w:rsid w:val="005B0AAD"/>
    <w:rsid w:val="005B2352"/>
    <w:rsid w:val="005B3367"/>
    <w:rsid w:val="005B3ECE"/>
    <w:rsid w:val="005B5C8E"/>
    <w:rsid w:val="005C4218"/>
    <w:rsid w:val="005C5D35"/>
    <w:rsid w:val="005D0333"/>
    <w:rsid w:val="005D095D"/>
    <w:rsid w:val="005D5639"/>
    <w:rsid w:val="005D56D9"/>
    <w:rsid w:val="005D6FA0"/>
    <w:rsid w:val="005E28FC"/>
    <w:rsid w:val="005E6933"/>
    <w:rsid w:val="00607DCE"/>
    <w:rsid w:val="006244FC"/>
    <w:rsid w:val="006327E6"/>
    <w:rsid w:val="00637ED1"/>
    <w:rsid w:val="0064031D"/>
    <w:rsid w:val="006442B6"/>
    <w:rsid w:val="00645310"/>
    <w:rsid w:val="0064569D"/>
    <w:rsid w:val="006467BF"/>
    <w:rsid w:val="00646B67"/>
    <w:rsid w:val="00655052"/>
    <w:rsid w:val="00655A33"/>
    <w:rsid w:val="00657453"/>
    <w:rsid w:val="00657AC5"/>
    <w:rsid w:val="00665428"/>
    <w:rsid w:val="006662B5"/>
    <w:rsid w:val="00666B0C"/>
    <w:rsid w:val="0067058A"/>
    <w:rsid w:val="00677570"/>
    <w:rsid w:val="00680D41"/>
    <w:rsid w:val="006B787C"/>
    <w:rsid w:val="006C560A"/>
    <w:rsid w:val="006C7D5F"/>
    <w:rsid w:val="006D0F20"/>
    <w:rsid w:val="006D326B"/>
    <w:rsid w:val="006E1873"/>
    <w:rsid w:val="006E2395"/>
    <w:rsid w:val="006E7BF8"/>
    <w:rsid w:val="006F39DF"/>
    <w:rsid w:val="006F7297"/>
    <w:rsid w:val="0070016D"/>
    <w:rsid w:val="00703133"/>
    <w:rsid w:val="0070726C"/>
    <w:rsid w:val="00724A79"/>
    <w:rsid w:val="00725672"/>
    <w:rsid w:val="0072671E"/>
    <w:rsid w:val="00733FBB"/>
    <w:rsid w:val="00740725"/>
    <w:rsid w:val="007426F7"/>
    <w:rsid w:val="00745DFD"/>
    <w:rsid w:val="0075194C"/>
    <w:rsid w:val="0075641D"/>
    <w:rsid w:val="00764A4E"/>
    <w:rsid w:val="00766712"/>
    <w:rsid w:val="007704E1"/>
    <w:rsid w:val="00774A2D"/>
    <w:rsid w:val="00775161"/>
    <w:rsid w:val="00780243"/>
    <w:rsid w:val="00780902"/>
    <w:rsid w:val="0078129C"/>
    <w:rsid w:val="00783ADA"/>
    <w:rsid w:val="007866F4"/>
    <w:rsid w:val="00790889"/>
    <w:rsid w:val="00791D2E"/>
    <w:rsid w:val="007A17FD"/>
    <w:rsid w:val="007B7315"/>
    <w:rsid w:val="007C6004"/>
    <w:rsid w:val="007D70A1"/>
    <w:rsid w:val="007E197F"/>
    <w:rsid w:val="007E6685"/>
    <w:rsid w:val="007F12D1"/>
    <w:rsid w:val="007F64EE"/>
    <w:rsid w:val="007F77C7"/>
    <w:rsid w:val="00801641"/>
    <w:rsid w:val="008455BD"/>
    <w:rsid w:val="00857314"/>
    <w:rsid w:val="0086702D"/>
    <w:rsid w:val="008741A5"/>
    <w:rsid w:val="008749F6"/>
    <w:rsid w:val="0088174C"/>
    <w:rsid w:val="00887CB6"/>
    <w:rsid w:val="00894BD9"/>
    <w:rsid w:val="00896CF9"/>
    <w:rsid w:val="00897BE6"/>
    <w:rsid w:val="008A7A20"/>
    <w:rsid w:val="008B1E79"/>
    <w:rsid w:val="008B247F"/>
    <w:rsid w:val="008B47BD"/>
    <w:rsid w:val="008C4D98"/>
    <w:rsid w:val="008C507D"/>
    <w:rsid w:val="008D3189"/>
    <w:rsid w:val="008E3BD6"/>
    <w:rsid w:val="008E7A34"/>
    <w:rsid w:val="00901854"/>
    <w:rsid w:val="0090363F"/>
    <w:rsid w:val="00905083"/>
    <w:rsid w:val="009108B8"/>
    <w:rsid w:val="00913207"/>
    <w:rsid w:val="0091530F"/>
    <w:rsid w:val="00916400"/>
    <w:rsid w:val="009327D8"/>
    <w:rsid w:val="0093451F"/>
    <w:rsid w:val="009512E9"/>
    <w:rsid w:val="009579B3"/>
    <w:rsid w:val="009606CC"/>
    <w:rsid w:val="009627D5"/>
    <w:rsid w:val="00962A00"/>
    <w:rsid w:val="00973C79"/>
    <w:rsid w:val="009750B9"/>
    <w:rsid w:val="009773F7"/>
    <w:rsid w:val="0098488F"/>
    <w:rsid w:val="00985679"/>
    <w:rsid w:val="009A25F3"/>
    <w:rsid w:val="009B1D1A"/>
    <w:rsid w:val="009B1D28"/>
    <w:rsid w:val="009C7A5E"/>
    <w:rsid w:val="009D05F1"/>
    <w:rsid w:val="009D4D12"/>
    <w:rsid w:val="009D6D08"/>
    <w:rsid w:val="009E0D23"/>
    <w:rsid w:val="009E73FB"/>
    <w:rsid w:val="009F6EF9"/>
    <w:rsid w:val="00A00089"/>
    <w:rsid w:val="00A07603"/>
    <w:rsid w:val="00A14BFA"/>
    <w:rsid w:val="00A16CDB"/>
    <w:rsid w:val="00A176B7"/>
    <w:rsid w:val="00A24F2C"/>
    <w:rsid w:val="00A501D8"/>
    <w:rsid w:val="00A5577D"/>
    <w:rsid w:val="00A56DA2"/>
    <w:rsid w:val="00A57B11"/>
    <w:rsid w:val="00A63118"/>
    <w:rsid w:val="00A67045"/>
    <w:rsid w:val="00A723C0"/>
    <w:rsid w:val="00A769AB"/>
    <w:rsid w:val="00A84C6E"/>
    <w:rsid w:val="00A8629F"/>
    <w:rsid w:val="00A90030"/>
    <w:rsid w:val="00A953EB"/>
    <w:rsid w:val="00AA2F21"/>
    <w:rsid w:val="00AA4F16"/>
    <w:rsid w:val="00AA5A39"/>
    <w:rsid w:val="00AB3F8F"/>
    <w:rsid w:val="00AB4C52"/>
    <w:rsid w:val="00AB7BA5"/>
    <w:rsid w:val="00AC3177"/>
    <w:rsid w:val="00AC3D07"/>
    <w:rsid w:val="00AD1828"/>
    <w:rsid w:val="00AE1D57"/>
    <w:rsid w:val="00AF51B1"/>
    <w:rsid w:val="00AF77F6"/>
    <w:rsid w:val="00B06231"/>
    <w:rsid w:val="00B16467"/>
    <w:rsid w:val="00B20989"/>
    <w:rsid w:val="00B23288"/>
    <w:rsid w:val="00B24BA0"/>
    <w:rsid w:val="00B31663"/>
    <w:rsid w:val="00B367FB"/>
    <w:rsid w:val="00B41F7B"/>
    <w:rsid w:val="00B450D2"/>
    <w:rsid w:val="00B55D06"/>
    <w:rsid w:val="00B6249C"/>
    <w:rsid w:val="00B62D0A"/>
    <w:rsid w:val="00B66219"/>
    <w:rsid w:val="00B826F1"/>
    <w:rsid w:val="00B85974"/>
    <w:rsid w:val="00B9539E"/>
    <w:rsid w:val="00B954AB"/>
    <w:rsid w:val="00BA636E"/>
    <w:rsid w:val="00BA7034"/>
    <w:rsid w:val="00BB146F"/>
    <w:rsid w:val="00BB3800"/>
    <w:rsid w:val="00BC2F6A"/>
    <w:rsid w:val="00BD2E64"/>
    <w:rsid w:val="00BD4F65"/>
    <w:rsid w:val="00BD69B0"/>
    <w:rsid w:val="00BE32FF"/>
    <w:rsid w:val="00BE4FE3"/>
    <w:rsid w:val="00BF3F0C"/>
    <w:rsid w:val="00C0093B"/>
    <w:rsid w:val="00C2178A"/>
    <w:rsid w:val="00C22975"/>
    <w:rsid w:val="00C22E5C"/>
    <w:rsid w:val="00C2739B"/>
    <w:rsid w:val="00C3204F"/>
    <w:rsid w:val="00C442C8"/>
    <w:rsid w:val="00C636BC"/>
    <w:rsid w:val="00C72217"/>
    <w:rsid w:val="00C75B6D"/>
    <w:rsid w:val="00C80D2C"/>
    <w:rsid w:val="00C83C5C"/>
    <w:rsid w:val="00CA0298"/>
    <w:rsid w:val="00CB4A3F"/>
    <w:rsid w:val="00CB54EA"/>
    <w:rsid w:val="00CB6981"/>
    <w:rsid w:val="00CB7C26"/>
    <w:rsid w:val="00CC3D0A"/>
    <w:rsid w:val="00CE445E"/>
    <w:rsid w:val="00CE70CF"/>
    <w:rsid w:val="00CE7A91"/>
    <w:rsid w:val="00CF103B"/>
    <w:rsid w:val="00CF576E"/>
    <w:rsid w:val="00D0093C"/>
    <w:rsid w:val="00D138DB"/>
    <w:rsid w:val="00D14B74"/>
    <w:rsid w:val="00D21E69"/>
    <w:rsid w:val="00D316A5"/>
    <w:rsid w:val="00D35F63"/>
    <w:rsid w:val="00D43527"/>
    <w:rsid w:val="00D45C2F"/>
    <w:rsid w:val="00D47998"/>
    <w:rsid w:val="00D544D9"/>
    <w:rsid w:val="00D545AC"/>
    <w:rsid w:val="00D56A87"/>
    <w:rsid w:val="00D60DA3"/>
    <w:rsid w:val="00D63456"/>
    <w:rsid w:val="00D63F92"/>
    <w:rsid w:val="00D672FE"/>
    <w:rsid w:val="00D67629"/>
    <w:rsid w:val="00D67889"/>
    <w:rsid w:val="00D70029"/>
    <w:rsid w:val="00D71C23"/>
    <w:rsid w:val="00D80555"/>
    <w:rsid w:val="00D8663A"/>
    <w:rsid w:val="00D90F65"/>
    <w:rsid w:val="00D91581"/>
    <w:rsid w:val="00DA13C2"/>
    <w:rsid w:val="00DA5892"/>
    <w:rsid w:val="00DB13C0"/>
    <w:rsid w:val="00DB1463"/>
    <w:rsid w:val="00DB5240"/>
    <w:rsid w:val="00DB6B8F"/>
    <w:rsid w:val="00DB73E6"/>
    <w:rsid w:val="00DC6A3F"/>
    <w:rsid w:val="00DD0F76"/>
    <w:rsid w:val="00DE1832"/>
    <w:rsid w:val="00DE4E91"/>
    <w:rsid w:val="00DF0C38"/>
    <w:rsid w:val="00DF5BBB"/>
    <w:rsid w:val="00DF6CB9"/>
    <w:rsid w:val="00E009E4"/>
    <w:rsid w:val="00E02FF4"/>
    <w:rsid w:val="00E0482A"/>
    <w:rsid w:val="00E0721B"/>
    <w:rsid w:val="00E1171A"/>
    <w:rsid w:val="00E16404"/>
    <w:rsid w:val="00E20B70"/>
    <w:rsid w:val="00E42832"/>
    <w:rsid w:val="00E440AB"/>
    <w:rsid w:val="00E465E6"/>
    <w:rsid w:val="00E514C8"/>
    <w:rsid w:val="00E549C2"/>
    <w:rsid w:val="00E55F0D"/>
    <w:rsid w:val="00E655F1"/>
    <w:rsid w:val="00E667A7"/>
    <w:rsid w:val="00E669BD"/>
    <w:rsid w:val="00E749E0"/>
    <w:rsid w:val="00E80B88"/>
    <w:rsid w:val="00E87D82"/>
    <w:rsid w:val="00E9238B"/>
    <w:rsid w:val="00E97776"/>
    <w:rsid w:val="00EA5F4E"/>
    <w:rsid w:val="00EB47B0"/>
    <w:rsid w:val="00EE6A10"/>
    <w:rsid w:val="00EE7D63"/>
    <w:rsid w:val="00EF528C"/>
    <w:rsid w:val="00EF7B27"/>
    <w:rsid w:val="00F02B32"/>
    <w:rsid w:val="00F061B1"/>
    <w:rsid w:val="00F068BB"/>
    <w:rsid w:val="00F250FD"/>
    <w:rsid w:val="00F343EC"/>
    <w:rsid w:val="00F41B4C"/>
    <w:rsid w:val="00F5027B"/>
    <w:rsid w:val="00F541DD"/>
    <w:rsid w:val="00F561E6"/>
    <w:rsid w:val="00F57F50"/>
    <w:rsid w:val="00F642C2"/>
    <w:rsid w:val="00F74747"/>
    <w:rsid w:val="00F76B6C"/>
    <w:rsid w:val="00F84EB8"/>
    <w:rsid w:val="00F914CF"/>
    <w:rsid w:val="00F93E1A"/>
    <w:rsid w:val="00F97513"/>
    <w:rsid w:val="00FA0A75"/>
    <w:rsid w:val="00FB650B"/>
    <w:rsid w:val="00FC212A"/>
    <w:rsid w:val="00FD418B"/>
    <w:rsid w:val="00FD5ABA"/>
    <w:rsid w:val="00FF07C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085F1"/>
  <w15:docId w15:val="{0CAAD82A-8635-4A2B-8529-95028AF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BB"/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FB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33FB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33FB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33FB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33FB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33FB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33FB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33FB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33FB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58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7058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3FBB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733FBB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733FB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FB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FB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FB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FB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F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F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733FB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33FB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FB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33FBB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FB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locked/>
    <w:rsid w:val="00733FBB"/>
    <w:rPr>
      <w:b/>
      <w:bCs/>
    </w:rPr>
  </w:style>
  <w:style w:type="character" w:styleId="Emphasis">
    <w:name w:val="Emphasis"/>
    <w:uiPriority w:val="20"/>
    <w:qFormat/>
    <w:locked/>
    <w:rsid w:val="00733FB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33FBB"/>
  </w:style>
  <w:style w:type="character" w:customStyle="1" w:styleId="NoSpacingChar">
    <w:name w:val="No Spacing Char"/>
    <w:basedOn w:val="DefaultParagraphFont"/>
    <w:link w:val="NoSpacing"/>
    <w:uiPriority w:val="1"/>
    <w:rsid w:val="00733F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3F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F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3F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FB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FB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33FBB"/>
    <w:rPr>
      <w:i/>
      <w:iCs/>
      <w:color w:val="243F60"/>
    </w:rPr>
  </w:style>
  <w:style w:type="character" w:styleId="IntenseEmphasis">
    <w:name w:val="Intense Emphasis"/>
    <w:uiPriority w:val="21"/>
    <w:qFormat/>
    <w:rsid w:val="00733FB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33FBB"/>
    <w:rPr>
      <w:b/>
      <w:bCs/>
      <w:color w:val="4F81BD"/>
    </w:rPr>
  </w:style>
  <w:style w:type="character" w:styleId="IntenseReference">
    <w:name w:val="Intense Reference"/>
    <w:uiPriority w:val="32"/>
    <w:qFormat/>
    <w:rsid w:val="00733FB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33F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F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BB"/>
    <w:rPr>
      <w:rFonts w:ascii="Lucida Grande" w:hAnsi="Lucida Grande" w:cs="Lucida Grande"/>
      <w:sz w:val="18"/>
      <w:szCs w:val="18"/>
      <w:lang w:val="en-US" w:eastAsia="en-US" w:bidi="en-US"/>
    </w:rPr>
  </w:style>
  <w:style w:type="table" w:styleId="TableGrid">
    <w:name w:val="Table Grid"/>
    <w:basedOn w:val="TableNormal"/>
    <w:locked/>
    <w:rsid w:val="00A2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1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125"/>
    <w:rPr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5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26E2-337B-434E-B846-6EBCF658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Diing Yu Chen</dc:creator>
  <cp:keywords/>
  <dc:description/>
  <cp:lastModifiedBy>Diing Yu Chen</cp:lastModifiedBy>
  <cp:revision>2</cp:revision>
  <dcterms:created xsi:type="dcterms:W3CDTF">2016-02-24T03:28:00Z</dcterms:created>
  <dcterms:modified xsi:type="dcterms:W3CDTF">2016-02-24T03:28:00Z</dcterms:modified>
</cp:coreProperties>
</file>